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 xml:space="preserve">на территории сельского поселения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>еревня Алексеевка</w:t>
      </w:r>
      <w:r w:rsidR="00D62956" w:rsidRPr="002774EE"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Алексеевка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Алексеевка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Алексеевка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жизни.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Алексеевка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6B0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</w:t>
            </w:r>
            <w:r w:rsidR="006B039E">
              <w:rPr>
                <w:rFonts w:ascii="Times New Roman" w:hAnsi="Times New Roman" w:cs="Times New Roman"/>
              </w:rPr>
              <w:t>7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B946C9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276FFE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3D76DC">
              <w:rPr>
                <w:rFonts w:ascii="Times New Roman" w:hAnsi="Times New Roman" w:cs="Times New Roman"/>
                <w:color w:val="auto"/>
              </w:rPr>
              <w:t>23 225,204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B946C9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46C9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AB7F6B">
              <w:rPr>
                <w:rFonts w:ascii="Times New Roman" w:hAnsi="Times New Roman" w:cs="Times New Roman"/>
                <w:color w:val="auto"/>
              </w:rPr>
              <w:t>13</w:t>
            </w:r>
            <w:r w:rsidR="003D76DC">
              <w:rPr>
                <w:rFonts w:ascii="Times New Roman" w:hAnsi="Times New Roman" w:cs="Times New Roman"/>
                <w:color w:val="auto"/>
              </w:rPr>
              <w:t> 450,486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46C9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1 </w:t>
            </w:r>
            <w:r w:rsidR="004258C1" w:rsidRPr="001D6FBF">
              <w:rPr>
                <w:rFonts w:ascii="Times New Roman" w:hAnsi="Times New Roman" w:cs="Times New Roman"/>
                <w:color w:val="auto"/>
              </w:rPr>
              <w:t>3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75,997</w:t>
            </w:r>
            <w:r w:rsidR="004258C1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руб.;  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2A6A2F">
              <w:rPr>
                <w:rFonts w:ascii="Times New Roman" w:hAnsi="Times New Roman" w:cs="Times New Roman"/>
                <w:color w:val="auto"/>
              </w:rPr>
              <w:t>1 254,720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510DA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="006974E9">
              <w:rPr>
                <w:rFonts w:ascii="Times New Roman" w:hAnsi="Times New Roman" w:cs="Times New Roman"/>
                <w:color w:val="auto"/>
              </w:rPr>
              <w:t>270,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427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2A6A2F">
              <w:rPr>
                <w:rFonts w:ascii="Times New Roman" w:hAnsi="Times New Roman" w:cs="Times New Roman"/>
                <w:color w:val="auto"/>
              </w:rPr>
              <w:t xml:space="preserve">   363,372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A7349">
              <w:rPr>
                <w:rFonts w:ascii="Times New Roman" w:hAnsi="Times New Roman" w:cs="Times New Roman"/>
                <w:color w:val="auto"/>
              </w:rPr>
              <w:t>2</w:t>
            </w:r>
            <w:r w:rsidR="003551A5">
              <w:rPr>
                <w:rFonts w:ascii="Times New Roman" w:hAnsi="Times New Roman" w:cs="Times New Roman"/>
                <w:color w:val="auto"/>
              </w:rPr>
              <w:t> 329,137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руб.;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 202</w:t>
            </w:r>
            <w:r w:rsidR="00510DA6" w:rsidRPr="00510DA6">
              <w:rPr>
                <w:rFonts w:ascii="Times New Roman" w:hAnsi="Times New Roman" w:cs="Times New Roman"/>
                <w:color w:val="auto"/>
              </w:rPr>
              <w:t>6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2A6A2F">
              <w:rPr>
                <w:rFonts w:ascii="Times New Roman" w:hAnsi="Times New Roman" w:cs="Times New Roman"/>
                <w:color w:val="auto"/>
              </w:rPr>
              <w:t>1 829,601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10DA6" w:rsidRPr="00510DA6" w:rsidRDefault="00510DA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Pr="006808D6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Pr="006808D6">
              <w:rPr>
                <w:rFonts w:ascii="Times New Roman" w:hAnsi="Times New Roman" w:cs="Times New Roman"/>
                <w:color w:val="auto"/>
              </w:rPr>
              <w:t>066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6808D6">
              <w:rPr>
                <w:rFonts w:ascii="Times New Roman" w:hAnsi="Times New Roman" w:cs="Times New Roman"/>
                <w:color w:val="auto"/>
              </w:rPr>
              <w:t>003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E40E9C">
              <w:rPr>
                <w:rFonts w:ascii="Times New Roman" w:hAnsi="Times New Roman" w:cs="Times New Roman"/>
                <w:color w:val="auto"/>
              </w:rPr>
              <w:t>7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A6A2F">
              <w:rPr>
                <w:rFonts w:ascii="Times New Roman" w:hAnsi="Times New Roman" w:cs="Times New Roman"/>
                <w:color w:val="auto"/>
              </w:rPr>
              <w:t>1 961,229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                                   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E40E9C">
              <w:rPr>
                <w:rFonts w:ascii="Times New Roman" w:hAnsi="Times New Roman" w:cs="Times New Roman"/>
                <w:color w:val="auto"/>
              </w:rPr>
              <w:t>2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6974E9">
              <w:rPr>
                <w:rFonts w:ascii="Times New Roman" w:hAnsi="Times New Roman" w:cs="Times New Roman"/>
                <w:color w:val="auto"/>
              </w:rPr>
              <w:t>9</w:t>
            </w:r>
            <w:r w:rsidR="00E40E9C">
              <w:rPr>
                <w:rFonts w:ascii="Times New Roman" w:hAnsi="Times New Roman" w:cs="Times New Roman"/>
                <w:color w:val="auto"/>
              </w:rPr>
              <w:t>23</w:t>
            </w:r>
            <w:r w:rsidR="00CB04B9">
              <w:rPr>
                <w:rFonts w:ascii="Times New Roman" w:hAnsi="Times New Roman" w:cs="Times New Roman"/>
                <w:color w:val="auto"/>
              </w:rPr>
              <w:t>,</w:t>
            </w:r>
            <w:r w:rsidR="00E40E9C">
              <w:rPr>
                <w:rFonts w:ascii="Times New Roman" w:hAnsi="Times New Roman" w:cs="Times New Roman"/>
                <w:color w:val="auto"/>
              </w:rPr>
              <w:t>587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1D6FBF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2020 –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 тыс. руб.;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>943,257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1258C5" w:rsidRPr="001D6FBF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687,186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3551A5" w:rsidRPr="001D6FBF" w:rsidRDefault="001258C5" w:rsidP="003551A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A7349">
              <w:rPr>
                <w:rFonts w:ascii="Times New Roman" w:hAnsi="Times New Roman" w:cs="Times New Roman"/>
                <w:color w:val="auto"/>
              </w:rPr>
              <w:t>622,580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E40E9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1258C5" w:rsidRPr="001D6FBF" w:rsidRDefault="00510DA6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670,564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E40E9C">
              <w:rPr>
                <w:rFonts w:ascii="Times New Roman" w:hAnsi="Times New Roman" w:cs="Times New Roman"/>
                <w:color w:val="auto"/>
              </w:rPr>
              <w:t>7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E40E9C">
              <w:rPr>
                <w:rFonts w:ascii="Times New Roman" w:hAnsi="Times New Roman" w:cs="Times New Roman"/>
                <w:color w:val="auto"/>
              </w:rPr>
              <w:t>5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611ED9">
              <w:rPr>
                <w:rFonts w:ascii="Times New Roman" w:hAnsi="Times New Roman" w:cs="Times New Roman"/>
                <w:color w:val="auto"/>
              </w:rPr>
              <w:t>1</w:t>
            </w:r>
            <w:r w:rsidR="00CB04B9">
              <w:rPr>
                <w:rFonts w:ascii="Times New Roman" w:hAnsi="Times New Roman" w:cs="Times New Roman"/>
                <w:color w:val="auto"/>
              </w:rPr>
              <w:t>30,970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1D6FBF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557,076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="006808D6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808D6">
              <w:rPr>
                <w:rFonts w:ascii="Times New Roman" w:hAnsi="Times New Roman" w:cs="Times New Roman"/>
                <w:color w:val="auto"/>
              </w:rPr>
              <w:t xml:space="preserve">0,000 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545EE8" w:rsidRPr="001D6FBF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486,048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E40E9C">
              <w:rPr>
                <w:rFonts w:ascii="Times New Roman" w:hAnsi="Times New Roman" w:cs="Times New Roman"/>
                <w:color w:val="auto"/>
              </w:rPr>
              <w:t>5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0,000 тыс. руб.;</w:t>
            </w:r>
          </w:p>
          <w:p w:rsidR="003551A5" w:rsidRPr="001D6FBF" w:rsidRDefault="00545EE8" w:rsidP="003551A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E1063" w:rsidRPr="001D6FBF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9E1063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0,000 тыс. руб., 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E40E9C">
              <w:rPr>
                <w:rFonts w:ascii="Times New Roman" w:hAnsi="Times New Roman" w:cs="Times New Roman"/>
                <w:color w:val="auto"/>
              </w:rPr>
              <w:t>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 тыс. руб.</w:t>
            </w:r>
            <w:r w:rsidR="00E40E9C">
              <w:rPr>
                <w:rFonts w:ascii="Times New Roman" w:hAnsi="Times New Roman" w:cs="Times New Roman"/>
                <w:color w:val="auto"/>
              </w:rPr>
              <w:t>;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510DA6" w:rsidRDefault="00510DA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1 087,846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40E9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E40E9C">
              <w:rPr>
                <w:rFonts w:ascii="Times New Roman" w:hAnsi="Times New Roman" w:cs="Times New Roman"/>
                <w:color w:val="auto"/>
              </w:rPr>
              <w:t>7</w:t>
            </w:r>
            <w:r w:rsidR="00E40E9C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E40E9C">
              <w:rPr>
                <w:rFonts w:ascii="Times New Roman" w:hAnsi="Times New Roman" w:cs="Times New Roman"/>
                <w:color w:val="auto"/>
              </w:rPr>
              <w:t>3 000,000 тыс. руб.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D6FBF" w:rsidRPr="001D6FBF">
              <w:rPr>
                <w:rFonts w:ascii="Times New Roman" w:hAnsi="Times New Roman" w:cs="Times New Roman"/>
                <w:color w:val="auto"/>
              </w:rPr>
              <w:t>1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E40E9C">
              <w:rPr>
                <w:rFonts w:ascii="Times New Roman" w:hAnsi="Times New Roman" w:cs="Times New Roman"/>
                <w:color w:val="auto"/>
              </w:rPr>
              <w:t>720</w:t>
            </w:r>
            <w:r w:rsidR="00CB04B9">
              <w:rPr>
                <w:rFonts w:ascii="Times New Roman" w:hAnsi="Times New Roman" w:cs="Times New Roman"/>
                <w:color w:val="auto"/>
              </w:rPr>
              <w:t>,1</w:t>
            </w:r>
            <w:r w:rsidR="00E40E9C">
              <w:rPr>
                <w:rFonts w:ascii="Times New Roman" w:hAnsi="Times New Roman" w:cs="Times New Roman"/>
                <w:color w:val="auto"/>
              </w:rPr>
              <w:t>6</w:t>
            </w:r>
            <w:r w:rsidR="00CB04B9">
              <w:rPr>
                <w:rFonts w:ascii="Times New Roman" w:hAnsi="Times New Roman" w:cs="Times New Roman"/>
                <w:color w:val="auto"/>
              </w:rPr>
              <w:t>1</w:t>
            </w:r>
            <w:r w:rsidR="00276FFE" w:rsidRPr="001D6FBF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1D6FBF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1063" w:rsidRPr="001D6FB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D6FBF">
              <w:rPr>
                <w:rFonts w:ascii="Times New Roman" w:hAnsi="Times New Roman" w:cs="Times New Roman"/>
                <w:color w:val="auto"/>
              </w:rPr>
              <w:t>15,000 тыс. руб.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B039E">
              <w:rPr>
                <w:rFonts w:ascii="Times New Roman" w:hAnsi="Times New Roman" w:cs="Times New Roman"/>
                <w:color w:val="auto"/>
              </w:rPr>
              <w:t>1</w:t>
            </w:r>
            <w:r w:rsidR="006808D6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1D6FBF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974E9">
              <w:rPr>
                <w:rFonts w:ascii="Times New Roman" w:hAnsi="Times New Roman" w:cs="Times New Roman"/>
                <w:color w:val="auto"/>
              </w:rPr>
              <w:t>67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4,6</w:t>
            </w:r>
            <w:r w:rsidR="006974E9">
              <w:rPr>
                <w:rFonts w:ascii="Times New Roman" w:hAnsi="Times New Roman" w:cs="Times New Roman"/>
                <w:color w:val="auto"/>
              </w:rPr>
              <w:t>11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A6A2F">
              <w:rPr>
                <w:rFonts w:ascii="Times New Roman" w:hAnsi="Times New Roman" w:cs="Times New Roman"/>
                <w:color w:val="auto"/>
              </w:rPr>
              <w:t>55</w:t>
            </w:r>
            <w:r w:rsidR="006974E9">
              <w:rPr>
                <w:rFonts w:ascii="Times New Roman" w:hAnsi="Times New Roman" w:cs="Times New Roman"/>
                <w:color w:val="auto"/>
              </w:rPr>
              <w:t>0</w:t>
            </w:r>
            <w:r w:rsidRPr="001D6FBF">
              <w:rPr>
                <w:rFonts w:ascii="Times New Roman" w:hAnsi="Times New Roman" w:cs="Times New Roman"/>
                <w:color w:val="auto"/>
              </w:rPr>
              <w:t>,</w:t>
            </w:r>
            <w:r w:rsidR="002A6A2F">
              <w:rPr>
                <w:rFonts w:ascii="Times New Roman" w:hAnsi="Times New Roman" w:cs="Times New Roman"/>
                <w:color w:val="auto"/>
              </w:rPr>
              <w:t>55</w:t>
            </w:r>
            <w:r w:rsidRPr="001D6FBF">
              <w:rPr>
                <w:rFonts w:ascii="Times New Roman" w:hAnsi="Times New Roman" w:cs="Times New Roman"/>
                <w:color w:val="auto"/>
              </w:rPr>
              <w:t>0 тыс. руб.;</w:t>
            </w:r>
          </w:p>
          <w:p w:rsidR="00510DA6" w:rsidRDefault="009E1063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3551A5">
              <w:rPr>
                <w:rFonts w:ascii="Times New Roman" w:hAnsi="Times New Roman" w:cs="Times New Roman"/>
                <w:color w:val="auto"/>
              </w:rPr>
              <w:t>2</w:t>
            </w:r>
            <w:r w:rsidR="006A7349">
              <w:rPr>
                <w:rFonts w:ascii="Times New Roman" w:hAnsi="Times New Roman" w:cs="Times New Roman"/>
                <w:color w:val="auto"/>
              </w:rPr>
              <w:t>5</w:t>
            </w:r>
            <w:r w:rsidR="003551A5">
              <w:rPr>
                <w:rFonts w:ascii="Times New Roman" w:hAnsi="Times New Roman" w:cs="Times New Roman"/>
                <w:color w:val="auto"/>
              </w:rPr>
              <w:t>4,000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>.;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711FC9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B039E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B946C9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>,000 тыс. руб.</w:t>
            </w:r>
            <w:r w:rsidR="00E40E9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510DA6" w:rsidRPr="00510DA6" w:rsidRDefault="00510DA6" w:rsidP="002A6A2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106</w:t>
            </w:r>
            <w:r w:rsidRPr="001D6FBF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6B039E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B03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B039E" w:rsidRPr="001D6FBF">
              <w:rPr>
                <w:rFonts w:ascii="Times New Roman" w:hAnsi="Times New Roman" w:cs="Times New Roman"/>
                <w:color w:val="auto"/>
              </w:rPr>
              <w:t>202</w:t>
            </w:r>
            <w:r w:rsidR="006B039E">
              <w:rPr>
                <w:rFonts w:ascii="Times New Roman" w:hAnsi="Times New Roman" w:cs="Times New Roman"/>
                <w:color w:val="auto"/>
              </w:rPr>
              <w:t>7</w:t>
            </w:r>
            <w:r w:rsidR="006B039E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2A6A2F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E40E9C">
              <w:rPr>
                <w:rFonts w:ascii="Times New Roman" w:hAnsi="Times New Roman" w:cs="Times New Roman"/>
                <w:color w:val="auto"/>
              </w:rPr>
              <w:t>0</w:t>
            </w:r>
            <w:r w:rsidR="006B039E" w:rsidRPr="001D6FBF">
              <w:rPr>
                <w:rFonts w:ascii="Times New Roman" w:hAnsi="Times New Roman" w:cs="Times New Roman"/>
                <w:color w:val="auto"/>
              </w:rPr>
              <w:t>,</w:t>
            </w:r>
            <w:r w:rsidR="002A6A2F">
              <w:rPr>
                <w:rFonts w:ascii="Times New Roman" w:hAnsi="Times New Roman" w:cs="Times New Roman"/>
                <w:color w:val="auto"/>
              </w:rPr>
              <w:t>00</w:t>
            </w:r>
            <w:r w:rsidR="006B039E" w:rsidRPr="001D6FBF">
              <w:rPr>
                <w:rFonts w:ascii="Times New Roman" w:hAnsi="Times New Roman" w:cs="Times New Roman"/>
                <w:color w:val="auto"/>
              </w:rPr>
              <w:t>0 тыс. руб.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 Алексеевка»</w:t>
      </w:r>
    </w:p>
    <w:p w:rsidR="00D62956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Алексеевка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Алексеевка,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      </w:r>
            <w:r>
              <w:rPr>
                <w:rFonts w:ascii="Times New Roman" w:hAnsi="Times New Roman" w:cs="Times New Roman"/>
              </w:rPr>
              <w:lastRenderedPageBreak/>
              <w:t>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6B039E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</w:t>
            </w:r>
            <w:r w:rsidR="003D76DC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AB7F6B">
              <w:rPr>
                <w:rFonts w:ascii="Times New Roman" w:hAnsi="Times New Roman" w:cs="Times New Roman"/>
                <w:color w:val="auto"/>
              </w:rPr>
              <w:t>5 347,330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3B168D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3B168D">
              <w:rPr>
                <w:rFonts w:ascii="Times New Roman" w:hAnsi="Times New Roman" w:cs="Times New Roman"/>
                <w:color w:val="auto"/>
              </w:rPr>
              <w:t>89,541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>1 189,541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>60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10DA6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1D6FBF" w:rsidRPr="003B168D">
              <w:rPr>
                <w:rFonts w:ascii="Times New Roman" w:hAnsi="Times New Roman" w:cs="Times New Roman"/>
                <w:color w:val="auto"/>
              </w:rPr>
              <w:t>30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DA6"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510DA6"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3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3B168D">
              <w:rPr>
                <w:rFonts w:ascii="Times New Roman" w:hAnsi="Times New Roman" w:cs="Times New Roman"/>
                <w:color w:val="auto"/>
              </w:rPr>
              <w:t>0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2020 –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0,000 тыс. руб.;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2022 – 0,000 тыс. руб.,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3B168D" w:rsidRDefault="00510DA6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9E1063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2022 – 0,000 тыс. руб.;</w:t>
            </w:r>
            <w:r w:rsidR="00545EE8" w:rsidRPr="003B168D">
              <w:rPr>
                <w:rFonts w:ascii="Times New Roman" w:hAnsi="Times New Roman" w:cs="Times New Roman"/>
                <w:color w:val="auto"/>
              </w:rPr>
              <w:t xml:space="preserve">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545EE8"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3B168D" w:rsidRDefault="00510DA6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3B168D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AB7F6B">
              <w:rPr>
                <w:rFonts w:ascii="Times New Roman" w:hAnsi="Times New Roman" w:cs="Times New Roman"/>
                <w:color w:val="auto"/>
              </w:rPr>
              <w:t>3 257,789</w:t>
            </w:r>
            <w:r w:rsidR="00276FFE" w:rsidRPr="003B168D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3B168D">
              <w:rPr>
                <w:rFonts w:ascii="Times New Roman" w:hAnsi="Times New Roman" w:cs="Times New Roman"/>
                <w:color w:val="auto"/>
              </w:rPr>
              <w:t>360,000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>45</w:t>
            </w:r>
            <w:r w:rsidR="001D6FBF" w:rsidRPr="003B168D">
              <w:rPr>
                <w:rFonts w:ascii="Times New Roman" w:hAnsi="Times New Roman" w:cs="Times New Roman"/>
                <w:color w:val="auto"/>
              </w:rPr>
              <w:t>0,0</w:t>
            </w:r>
            <w:r w:rsidRPr="003B168D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B8480D" w:rsidRPr="009E1063" w:rsidRDefault="00545EE8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556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,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539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.;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1D6FBF">
              <w:rPr>
                <w:rFonts w:ascii="Times New Roman" w:hAnsi="Times New Roman" w:cs="Times New Roman"/>
                <w:color w:val="auto"/>
              </w:rPr>
              <w:t>0,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000 тыс. руб.;</w:t>
            </w:r>
          </w:p>
          <w:p w:rsidR="00337E8E" w:rsidRDefault="00545EE8" w:rsidP="006974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A7349">
              <w:rPr>
                <w:rFonts w:ascii="Times New Roman" w:hAnsi="Times New Roman" w:cs="Times New Roman"/>
                <w:color w:val="auto"/>
              </w:rPr>
              <w:t>1 091,250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  <w:p w:rsidR="00510DA6" w:rsidRPr="00337E8E" w:rsidRDefault="00510DA6" w:rsidP="006B039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3B168D">
              <w:rPr>
                <w:rFonts w:ascii="Times New Roman" w:hAnsi="Times New Roman" w:cs="Times New Roman"/>
                <w:color w:val="auto"/>
              </w:rPr>
              <w:t>800,000 тыс. руб.;</w:t>
            </w:r>
            <w:r w:rsidR="006B039E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Алексеевка</w:t>
      </w:r>
      <w:r w:rsidR="00D62956" w:rsidRPr="00411532"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>еревня Алексеевка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деревня Алексеевка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6B03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</w:t>
            </w:r>
            <w:r w:rsidR="006B039E">
              <w:rPr>
                <w:rFonts w:ascii="Times New Roman" w:hAnsi="Times New Roman" w:cs="Times New Roman"/>
                <w:color w:val="auto"/>
              </w:rPr>
              <w:t>7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9E1063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B039E">
              <w:rPr>
                <w:rFonts w:ascii="Times New Roman" w:hAnsi="Times New Roman" w:cs="Times New Roman"/>
                <w:color w:val="auto"/>
              </w:rPr>
              <w:t>5</w:t>
            </w:r>
            <w:r w:rsidR="00276FFE" w:rsidRPr="009E1063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276FFE" w:rsidRPr="006974E9">
              <w:rPr>
                <w:rFonts w:ascii="Times New Roman" w:hAnsi="Times New Roman" w:cs="Times New Roman"/>
                <w:color w:val="auto"/>
              </w:rPr>
              <w:t>000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9E1063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6B039E">
              <w:rPr>
                <w:rFonts w:ascii="Times New Roman" w:hAnsi="Times New Roman" w:cs="Times New Roman"/>
                <w:color w:val="auto"/>
              </w:rPr>
              <w:t>5</w:t>
            </w:r>
            <w:r w:rsidR="00276FFE" w:rsidRPr="009E1063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276FFE" w:rsidRPr="009E1063">
              <w:rPr>
                <w:rFonts w:ascii="Times New Roman" w:hAnsi="Times New Roman" w:cs="Times New Roman"/>
                <w:color w:val="auto"/>
              </w:rPr>
              <w:t>000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6A734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6A7349">
              <w:rPr>
                <w:rFonts w:ascii="Times New Roman" w:hAnsi="Times New Roman" w:cs="Times New Roman"/>
                <w:color w:val="auto"/>
              </w:rPr>
              <w:t>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6A734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6A7349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A734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0</w:t>
            </w:r>
            <w:r w:rsidRPr="006A7349">
              <w:rPr>
                <w:rFonts w:ascii="Times New Roman" w:hAnsi="Times New Roman" w:cs="Times New Roman"/>
                <w:color w:val="auto"/>
              </w:rPr>
              <w:t>,000 тыс</w:t>
            </w:r>
            <w:r w:rsidRPr="009E1063">
              <w:rPr>
                <w:rFonts w:ascii="Times New Roman" w:hAnsi="Times New Roman" w:cs="Times New Roman"/>
                <w:color w:val="auto"/>
              </w:rPr>
              <w:t>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3B168D">
              <w:rPr>
                <w:rFonts w:ascii="Times New Roman" w:hAnsi="Times New Roman" w:cs="Times New Roman"/>
                <w:color w:val="auto"/>
              </w:rPr>
              <w:t>0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руб.,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510DA6" w:rsidRPr="009E1063" w:rsidRDefault="00510DA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3B168D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6B039E" w:rsidRPr="009E106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B03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B039E" w:rsidRPr="009E1063">
              <w:rPr>
                <w:rFonts w:ascii="Times New Roman" w:hAnsi="Times New Roman" w:cs="Times New Roman"/>
                <w:color w:val="auto"/>
              </w:rPr>
              <w:t>202</w:t>
            </w:r>
            <w:r w:rsidR="006B039E">
              <w:rPr>
                <w:rFonts w:ascii="Times New Roman" w:hAnsi="Times New Roman" w:cs="Times New Roman"/>
                <w:color w:val="auto"/>
              </w:rPr>
              <w:t>7</w:t>
            </w:r>
            <w:r w:rsidR="006B039E"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B039E">
              <w:rPr>
                <w:rFonts w:ascii="Times New Roman" w:hAnsi="Times New Roman" w:cs="Times New Roman"/>
                <w:color w:val="auto"/>
              </w:rPr>
              <w:t>1</w:t>
            </w:r>
            <w:r w:rsidR="006B039E" w:rsidRPr="009E1063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276FFE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276FFE" w:rsidRDefault="00510DA6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222F8F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222F8F" w:rsidRPr="00545EE8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44136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276FFE"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222F8F" w:rsidRPr="00276FFE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</w:tc>
      </w:tr>
    </w:tbl>
    <w:p w:rsidR="005C0F46" w:rsidRDefault="005C0F46"/>
    <w:p w:rsidR="00222F8F" w:rsidRPr="009D71CD" w:rsidRDefault="00222F8F" w:rsidP="00222F8F">
      <w:pPr>
        <w:jc w:val="center"/>
        <w:rPr>
          <w:rFonts w:ascii="Times New Roman" w:hAnsi="Times New Roman" w:cs="Times New Roman"/>
          <w:b/>
        </w:rPr>
      </w:pPr>
      <w:r w:rsidRPr="009D71CD">
        <w:rPr>
          <w:rFonts w:ascii="Times New Roman" w:hAnsi="Times New Roman" w:cs="Times New Roman"/>
          <w:b/>
        </w:rPr>
        <w:t>ПАСПОРТ</w:t>
      </w:r>
    </w:p>
    <w:p w:rsidR="00222F8F" w:rsidRPr="009D71CD" w:rsidRDefault="00222F8F" w:rsidP="00222F8F">
      <w:pPr>
        <w:jc w:val="center"/>
        <w:rPr>
          <w:rFonts w:ascii="Times New Roman" w:hAnsi="Times New Roman" w:cs="Times New Roman"/>
          <w:b/>
        </w:rPr>
      </w:pPr>
      <w:r w:rsidRPr="009D71CD">
        <w:rPr>
          <w:rFonts w:ascii="Times New Roman" w:hAnsi="Times New Roman" w:cs="Times New Roman"/>
          <w:b/>
        </w:rPr>
        <w:t>Муниципальной программы</w:t>
      </w:r>
    </w:p>
    <w:p w:rsidR="00222F8F" w:rsidRPr="00764CAB" w:rsidRDefault="00222F8F" w:rsidP="00222F8F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764CAB">
        <w:rPr>
          <w:rFonts w:ascii="Times New Roman" w:hAnsi="Times New Roman" w:cs="Times New Roman"/>
          <w:b/>
        </w:rPr>
        <w:t>«Совершенствование работы органов местного самоуправления муниц</w:t>
      </w:r>
      <w:r>
        <w:rPr>
          <w:rFonts w:ascii="Times New Roman" w:hAnsi="Times New Roman" w:cs="Times New Roman"/>
          <w:b/>
        </w:rPr>
        <w:t>ипального образования  сельское поселение</w:t>
      </w:r>
      <w:r w:rsidR="00E3240C">
        <w:rPr>
          <w:rFonts w:ascii="Times New Roman" w:hAnsi="Times New Roman" w:cs="Times New Roman"/>
          <w:b/>
        </w:rPr>
        <w:t xml:space="preserve"> деревня Алексеевка</w:t>
      </w:r>
      <w:r w:rsidRPr="00764CAB">
        <w:rPr>
          <w:rFonts w:ascii="Times New Roman" w:hAnsi="Times New Roman" w:cs="Times New Roman"/>
          <w:b/>
        </w:rPr>
        <w:t>»</w:t>
      </w:r>
    </w:p>
    <w:p w:rsidR="00222F8F" w:rsidRPr="009D71CD" w:rsidRDefault="00222F8F" w:rsidP="00222F8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8"/>
        <w:gridCol w:w="7452"/>
      </w:tblGrid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E3240C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 w:rsidR="00E3240C">
              <w:rPr>
                <w:rFonts w:ascii="Times New Roman" w:hAnsi="Times New Roman" w:cs="Times New Roman"/>
              </w:rPr>
              <w:t>деревня Алексеевка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764CAB" w:rsidRDefault="00222F8F" w:rsidP="00E3240C">
            <w:pPr>
              <w:jc w:val="both"/>
              <w:rPr>
                <w:rFonts w:ascii="Times New Roman" w:hAnsi="Times New Roman" w:cs="Times New Roman"/>
              </w:rPr>
            </w:pPr>
            <w:r w:rsidRPr="00764CAB">
              <w:rPr>
                <w:rFonts w:ascii="Times New Roman" w:hAnsi="Times New Roman" w:cs="Times New Roman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</w:t>
            </w:r>
            <w:r w:rsidR="00E3240C">
              <w:rPr>
                <w:rFonts w:ascii="Times New Roman" w:hAnsi="Times New Roman" w:cs="Times New Roman"/>
              </w:rPr>
              <w:t xml:space="preserve">азования  сельского  поселение </w:t>
            </w:r>
            <w:r w:rsidRPr="00764CAB">
              <w:rPr>
                <w:rFonts w:ascii="Times New Roman" w:hAnsi="Times New Roman" w:cs="Times New Roman"/>
              </w:rPr>
              <w:t>д</w:t>
            </w:r>
            <w:r w:rsidR="00E3240C">
              <w:rPr>
                <w:rFonts w:ascii="Times New Roman" w:hAnsi="Times New Roman" w:cs="Times New Roman"/>
              </w:rPr>
              <w:t>еревня Алексеевка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E815B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815BD">
              <w:rPr>
                <w:rFonts w:ascii="Times New Roman" w:hAnsi="Times New Roman" w:cs="Times New Roman"/>
              </w:rPr>
              <w:t xml:space="preserve"> исполнением решен</w:t>
            </w:r>
            <w:r>
              <w:rPr>
                <w:rFonts w:ascii="Times New Roman" w:hAnsi="Times New Roman" w:cs="Times New Roman"/>
              </w:rPr>
              <w:t xml:space="preserve">ий сельской Думы, постановлений и </w:t>
            </w:r>
            <w:r w:rsidRPr="00E815BD">
              <w:rPr>
                <w:rFonts w:ascii="Times New Roman" w:hAnsi="Times New Roman" w:cs="Times New Roman"/>
              </w:rPr>
              <w:t>распоряжений главы поселения, главы администрации поселения.</w:t>
            </w:r>
          </w:p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222F8F" w:rsidRPr="00764CAB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  <w:b/>
              </w:rPr>
              <w:t xml:space="preserve"> </w:t>
            </w:r>
            <w:r w:rsidRPr="00764CAB">
              <w:rPr>
                <w:rFonts w:ascii="Times New Roman" w:hAnsi="Times New Roman" w:cs="Times New Roman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Индикаторы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- </w:t>
            </w:r>
            <w:r w:rsidRPr="00E815BD">
              <w:rPr>
                <w:rFonts w:ascii="Times New Roman" w:hAnsi="Times New Roman" w:cs="Times New Roman"/>
              </w:rPr>
              <w:t>Соблюдение нормативов формирования расходов</w:t>
            </w:r>
            <w:r>
              <w:rPr>
                <w:rFonts w:ascii="Times New Roman" w:hAnsi="Times New Roman" w:cs="Times New Roman"/>
              </w:rPr>
              <w:t xml:space="preserve"> на оплату труда </w:t>
            </w:r>
            <w:r w:rsidRPr="00E815BD">
              <w:rPr>
                <w:rFonts w:ascii="Times New Roman" w:hAnsi="Times New Roman" w:cs="Times New Roman"/>
              </w:rPr>
              <w:t>муниципальных служащих администрации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Соблюдение  нормативов формирования расходов на содержание органов местного само</w:t>
            </w:r>
            <w:r>
              <w:rPr>
                <w:rFonts w:ascii="Times New Roman" w:hAnsi="Times New Roman" w:cs="Times New Roman"/>
              </w:rPr>
              <w:t>управления сельского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  -</w:t>
            </w:r>
            <w:r w:rsidRPr="00E815BD">
              <w:rPr>
                <w:rFonts w:ascii="Times New Roman" w:hAnsi="Times New Roman" w:cs="Times New Roman"/>
              </w:rPr>
              <w:t xml:space="preserve"> Количество сотрудников администрации поселения, прошедших </w:t>
            </w:r>
            <w:proofErr w:type="gramStart"/>
            <w:r w:rsidRPr="00E815BD">
              <w:rPr>
                <w:rFonts w:ascii="Times New Roman" w:hAnsi="Times New Roman" w:cs="Times New Roman"/>
              </w:rPr>
              <w:t>обучение по пр</w:t>
            </w:r>
            <w:r>
              <w:rPr>
                <w:rFonts w:ascii="Times New Roman" w:hAnsi="Times New Roman" w:cs="Times New Roman"/>
              </w:rPr>
              <w:t>ограммам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повышения квалификации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75D91">
              <w:rPr>
                <w:rFonts w:ascii="Times New Roman" w:hAnsi="Times New Roman" w:cs="Times New Roman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75D91">
              <w:rPr>
                <w:rFonts w:ascii="Times New Roman" w:hAnsi="Times New Roman" w:cs="Times New Roman"/>
              </w:rPr>
              <w:t>Снижение количества правонарушений на территории сельского поселения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Доля размещения НПА подлежащих публикации (обнародовании); 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Доля налоговых доходов бюджета сельского поселения в общем </w:t>
            </w:r>
            <w:r w:rsidRPr="00D75D91">
              <w:rPr>
                <w:rFonts w:ascii="Times New Roman" w:hAnsi="Times New Roman" w:cs="Times New Roman"/>
              </w:rPr>
              <w:lastRenderedPageBreak/>
              <w:t>объеме доходов  бюджета сельского поселения;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Количество объектов недвижимого имущества подлежащего постановке на налоговый учет;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Выполнение условий предусмотренных соглашениями об осуществлении отдельных бюджетных полномочий;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Соответствие целям предусмотренным  решением о бюджете муниципального образования;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Степень соответствия использования резерва средств подлежащих последующему </w:t>
            </w:r>
            <w:proofErr w:type="gramStart"/>
            <w:r w:rsidRPr="00D75D91">
              <w:rPr>
                <w:rFonts w:ascii="Times New Roman" w:hAnsi="Times New Roman" w:cs="Times New Roman"/>
              </w:rPr>
              <w:t>перераспределению</w:t>
            </w:r>
            <w:proofErr w:type="gramEnd"/>
            <w:r w:rsidRPr="00D75D91">
              <w:rPr>
                <w:rFonts w:ascii="Times New Roman" w:hAnsi="Times New Roman" w:cs="Times New Roman"/>
              </w:rPr>
              <w:t xml:space="preserve">  утвержденному Порядку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2024-2029  годы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7452" w:type="dxa"/>
            <w:shd w:val="clear" w:color="auto" w:fill="auto"/>
          </w:tcPr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Общ</w:t>
            </w:r>
            <w:r>
              <w:rPr>
                <w:rFonts w:ascii="Times New Roman" w:hAnsi="Times New Roman" w:cs="Times New Roman"/>
              </w:rPr>
              <w:t xml:space="preserve">ий объем финансирования: </w:t>
            </w:r>
            <w:r w:rsidRPr="00985756">
              <w:rPr>
                <w:rFonts w:ascii="Times New Roman" w:hAnsi="Times New Roman" w:cs="Times New Roman"/>
              </w:rPr>
              <w:t>1</w:t>
            </w:r>
            <w:r w:rsidR="00985756" w:rsidRPr="00985756">
              <w:rPr>
                <w:rFonts w:ascii="Times New Roman" w:hAnsi="Times New Roman" w:cs="Times New Roman"/>
              </w:rPr>
              <w:t>5 3</w:t>
            </w:r>
            <w:r w:rsidR="006B039E">
              <w:rPr>
                <w:rFonts w:ascii="Times New Roman" w:hAnsi="Times New Roman" w:cs="Times New Roman"/>
              </w:rPr>
              <w:t>69</w:t>
            </w:r>
            <w:r w:rsidR="00985756" w:rsidRPr="00985756">
              <w:rPr>
                <w:rFonts w:ascii="Times New Roman" w:hAnsi="Times New Roman" w:cs="Times New Roman"/>
              </w:rPr>
              <w:t>,</w:t>
            </w:r>
            <w:r w:rsidR="006B039E">
              <w:rPr>
                <w:rFonts w:ascii="Times New Roman" w:hAnsi="Times New Roman" w:cs="Times New Roman"/>
              </w:rPr>
              <w:t>27</w:t>
            </w:r>
            <w:r w:rsidR="00985756" w:rsidRPr="00985756">
              <w:rPr>
                <w:rFonts w:ascii="Times New Roman" w:hAnsi="Times New Roman" w:cs="Times New Roman"/>
              </w:rPr>
              <w:t>0</w:t>
            </w:r>
            <w:r w:rsidRPr="00985756">
              <w:rPr>
                <w:rFonts w:ascii="Times New Roman" w:hAnsi="Times New Roman" w:cs="Times New Roman"/>
              </w:rPr>
              <w:t xml:space="preserve"> тыс. руб.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</w:rPr>
              <w:t>в том числе по годам: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85756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6B039E" w:rsidRPr="006B039E">
              <w:rPr>
                <w:rFonts w:ascii="Times New Roman" w:hAnsi="Times New Roman" w:cs="Times New Roman"/>
                <w:color w:val="auto"/>
              </w:rPr>
              <w:t>3</w:t>
            </w:r>
            <w:r w:rsidR="006B039E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="006B039E" w:rsidRPr="006B039E">
              <w:rPr>
                <w:rFonts w:ascii="Times New Roman" w:hAnsi="Times New Roman" w:cs="Times New Roman"/>
                <w:color w:val="auto"/>
              </w:rPr>
              <w:t>724</w:t>
            </w:r>
            <w:r w:rsidR="006B039E">
              <w:rPr>
                <w:rFonts w:ascii="Times New Roman" w:hAnsi="Times New Roman" w:cs="Times New Roman"/>
                <w:color w:val="auto"/>
              </w:rPr>
              <w:t>,</w:t>
            </w:r>
            <w:r w:rsidR="006B039E" w:rsidRPr="006B039E">
              <w:rPr>
                <w:rFonts w:ascii="Times New Roman" w:hAnsi="Times New Roman" w:cs="Times New Roman"/>
                <w:color w:val="auto"/>
              </w:rPr>
              <w:t>953</w:t>
            </w:r>
            <w:r w:rsidR="00985756" w:rsidRPr="009857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85756">
              <w:rPr>
                <w:rFonts w:ascii="Times New Roman" w:hAnsi="Times New Roman" w:cs="Times New Roman"/>
                <w:color w:val="auto"/>
              </w:rPr>
              <w:t xml:space="preserve">тыс. руб.;      2027 – </w:t>
            </w:r>
            <w:r w:rsidR="006B039E">
              <w:rPr>
                <w:rFonts w:ascii="Times New Roman" w:hAnsi="Times New Roman" w:cs="Times New Roman"/>
                <w:color w:val="auto"/>
              </w:rPr>
              <w:t>1 653,485</w:t>
            </w:r>
            <w:r w:rsidRPr="00985756">
              <w:rPr>
                <w:rFonts w:ascii="Times New Roman" w:hAnsi="Times New Roman" w:cs="Times New Roman"/>
              </w:rPr>
              <w:t xml:space="preserve"> тыс. руб.;      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6B039E">
              <w:rPr>
                <w:rFonts w:ascii="Times New Roman" w:hAnsi="Times New Roman" w:cs="Times New Roman"/>
                <w:color w:val="auto"/>
              </w:rPr>
              <w:t>3 144,471</w:t>
            </w:r>
            <w:r w:rsidRPr="00985756">
              <w:rPr>
                <w:rFonts w:ascii="Times New Roman" w:hAnsi="Times New Roman" w:cs="Times New Roman"/>
                <w:color w:val="auto"/>
              </w:rPr>
              <w:t xml:space="preserve"> тыс. руб.;      2028 – </w:t>
            </w:r>
            <w:r w:rsidRPr="00985756">
              <w:rPr>
                <w:rFonts w:ascii="Times New Roman" w:hAnsi="Times New Roman" w:cs="Times New Roman"/>
              </w:rPr>
              <w:t xml:space="preserve">2 503,938 тыс. руб.;      </w:t>
            </w:r>
          </w:p>
          <w:p w:rsidR="00222F8F" w:rsidRPr="009D71CD" w:rsidRDefault="00222F8F" w:rsidP="006B039E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</w:rPr>
              <w:t xml:space="preserve">2026 </w:t>
            </w:r>
            <w:r w:rsidRPr="00985756">
              <w:rPr>
                <w:rFonts w:ascii="Times New Roman" w:hAnsi="Times New Roman" w:cs="Times New Roman"/>
                <w:color w:val="auto"/>
              </w:rPr>
              <w:t>–</w:t>
            </w:r>
            <w:r w:rsidRPr="00985756">
              <w:rPr>
                <w:rFonts w:ascii="Times New Roman" w:hAnsi="Times New Roman" w:cs="Times New Roman"/>
              </w:rPr>
              <w:t xml:space="preserve"> </w:t>
            </w:r>
            <w:r w:rsidR="006B039E">
              <w:rPr>
                <w:rFonts w:ascii="Times New Roman" w:hAnsi="Times New Roman" w:cs="Times New Roman"/>
              </w:rPr>
              <w:t>1 838,485</w:t>
            </w:r>
            <w:r w:rsidRPr="00985756">
              <w:rPr>
                <w:rFonts w:ascii="Times New Roman" w:hAnsi="Times New Roman" w:cs="Times New Roman"/>
              </w:rPr>
              <w:t xml:space="preserve"> тыс. руб.;      2029 </w:t>
            </w:r>
            <w:r w:rsidRPr="00985756">
              <w:rPr>
                <w:rFonts w:ascii="Times New Roman" w:hAnsi="Times New Roman" w:cs="Times New Roman"/>
                <w:color w:val="auto"/>
              </w:rPr>
              <w:t>–</w:t>
            </w:r>
            <w:r w:rsidRPr="00985756">
              <w:rPr>
                <w:rFonts w:ascii="Times New Roman" w:hAnsi="Times New Roman" w:cs="Times New Roman"/>
              </w:rPr>
              <w:t xml:space="preserve"> 2 503,938 тыс. руб.;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E3240C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Повышение уровня жизни населения МО СП д</w:t>
            </w:r>
            <w:r w:rsidR="00E3240C">
              <w:rPr>
                <w:rFonts w:ascii="Times New Roman" w:hAnsi="Times New Roman" w:cs="Times New Roman"/>
              </w:rPr>
              <w:t>еревня Алексеевка</w:t>
            </w:r>
            <w:r w:rsidRPr="009D71CD">
              <w:rPr>
                <w:rFonts w:ascii="Times New Roman" w:hAnsi="Times New Roman" w:cs="Times New Roman"/>
              </w:rPr>
              <w:t xml:space="preserve"> и качества предоставления муниципальных услуг</w:t>
            </w:r>
          </w:p>
        </w:tc>
      </w:tr>
    </w:tbl>
    <w:p w:rsidR="00222F8F" w:rsidRDefault="00222F8F"/>
    <w:sectPr w:rsidR="00222F8F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0EDE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0FF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27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6FBF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5C58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2F8F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6A2F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A5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7C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68D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D76DC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BA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DA6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2A3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1ED9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08D6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4E9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349"/>
    <w:rsid w:val="006B039E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1FC9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5196"/>
    <w:rsid w:val="007A61F0"/>
    <w:rsid w:val="007A6521"/>
    <w:rsid w:val="007A7BC2"/>
    <w:rsid w:val="007B0623"/>
    <w:rsid w:val="007B095B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5E77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5756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063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11C0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B7F6B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6C9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AF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4B9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308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40C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0E9C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FA4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80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B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18</cp:revision>
  <cp:lastPrinted>2021-10-26T09:03:00Z</cp:lastPrinted>
  <dcterms:created xsi:type="dcterms:W3CDTF">2020-10-27T05:03:00Z</dcterms:created>
  <dcterms:modified xsi:type="dcterms:W3CDTF">2024-11-07T06:00:00Z</dcterms:modified>
</cp:coreProperties>
</file>