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805" w:rsidRPr="00667BE6" w:rsidRDefault="008E5805" w:rsidP="008E58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BE6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8E5805" w:rsidRPr="00667BE6" w:rsidRDefault="008E5805" w:rsidP="008E580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Деревня Алексеевка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BE203E" w:rsidRDefault="00A178B0" w:rsidP="008E5805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C64206">
        <w:rPr>
          <w:rFonts w:ascii="Times New Roman" w:hAnsi="Times New Roman" w:cs="Times New Roman"/>
          <w:b w:val="0"/>
          <w:bCs w:val="0"/>
          <w:sz w:val="28"/>
          <w:szCs w:val="28"/>
        </w:rPr>
        <w:t>30.09.</w:t>
      </w:r>
      <w:r w:rsidR="008E5805" w:rsidRPr="00667BE6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8E580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FC7696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8E5805" w:rsidRPr="00667B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</w:t>
      </w:r>
      <w:r w:rsidR="008E58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="00C642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8E58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8E5805" w:rsidRPr="00667BE6">
        <w:rPr>
          <w:rFonts w:ascii="Times New Roman" w:hAnsi="Times New Roman" w:cs="Times New Roman"/>
          <w:b w:val="0"/>
          <w:bCs w:val="0"/>
          <w:sz w:val="28"/>
          <w:szCs w:val="28"/>
        </w:rPr>
        <w:t>д. Алексеевка                                       N</w:t>
      </w:r>
      <w:r w:rsidR="008E58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64206">
        <w:rPr>
          <w:rFonts w:ascii="Times New Roman" w:hAnsi="Times New Roman" w:cs="Times New Roman"/>
          <w:b w:val="0"/>
          <w:bCs w:val="0"/>
          <w:sz w:val="28"/>
          <w:szCs w:val="28"/>
        </w:rPr>
        <w:t>13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667BE6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667B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667BE6">
        <w:rPr>
          <w:rFonts w:ascii="Times New Roman" w:hAnsi="Times New Roman" w:cs="Times New Roman"/>
          <w:sz w:val="28"/>
          <w:szCs w:val="28"/>
        </w:rPr>
        <w:t>еревня 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7BE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C7696">
        <w:rPr>
          <w:rFonts w:ascii="Times New Roman" w:hAnsi="Times New Roman" w:cs="Times New Roman"/>
          <w:sz w:val="28"/>
          <w:szCs w:val="28"/>
        </w:rPr>
        <w:t>5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667BE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67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FC7696">
        <w:rPr>
          <w:rFonts w:ascii="Times New Roman" w:hAnsi="Times New Roman" w:cs="Times New Roman"/>
          <w:sz w:val="28"/>
          <w:szCs w:val="28"/>
        </w:rPr>
        <w:t>5</w:t>
      </w:r>
      <w:r w:rsidR="008F38E1">
        <w:rPr>
          <w:rFonts w:ascii="Times New Roman" w:hAnsi="Times New Roman" w:cs="Times New Roman"/>
          <w:sz w:val="28"/>
          <w:szCs w:val="28"/>
        </w:rPr>
        <w:t xml:space="preserve"> и 202</w:t>
      </w:r>
      <w:r w:rsidR="00FC7696">
        <w:rPr>
          <w:rFonts w:ascii="Times New Roman" w:hAnsi="Times New Roman" w:cs="Times New Roman"/>
          <w:sz w:val="28"/>
          <w:szCs w:val="28"/>
        </w:rPr>
        <w:t>7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             В соответствии со статьей 184.2 Бюджетного кодекса Российской Федерации и пунктом 1 статьи 5 </w:t>
      </w:r>
      <w:r w:rsidRPr="00560D05">
        <w:rPr>
          <w:rFonts w:ascii="Times New Roman" w:hAnsi="Times New Roman" w:cs="Times New Roman"/>
          <w:sz w:val="28"/>
          <w:szCs w:val="28"/>
        </w:rPr>
        <w:t>Решения сельской Думы сельского поселения деревня Алексеевка от 06 ноября 2007 года № 72 «О бюджетном процессе в муниципальном образовании сельское поселение деревня Алексеевка» Администрация МО СП деревня Алексеевка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805" w:rsidRPr="00667BE6" w:rsidRDefault="008E5805" w:rsidP="008E580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667BE6">
        <w:rPr>
          <w:rFonts w:ascii="Times New Roman" w:hAnsi="Times New Roman" w:cs="Times New Roman"/>
          <w:sz w:val="28"/>
          <w:szCs w:val="28"/>
        </w:rPr>
        <w:t>: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67BE6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667BE6">
        <w:rPr>
          <w:rFonts w:ascii="Times New Roman" w:hAnsi="Times New Roman" w:cs="Times New Roman"/>
          <w:sz w:val="28"/>
          <w:szCs w:val="28"/>
        </w:rPr>
        <w:t>еревня 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7BE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C76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C7696">
        <w:rPr>
          <w:rFonts w:ascii="Times New Roman" w:hAnsi="Times New Roman" w:cs="Times New Roman"/>
          <w:sz w:val="28"/>
          <w:szCs w:val="28"/>
        </w:rPr>
        <w:t>6</w:t>
      </w:r>
      <w:r w:rsidR="001E7F59">
        <w:rPr>
          <w:rFonts w:ascii="Times New Roman" w:hAnsi="Times New Roman" w:cs="Times New Roman"/>
          <w:sz w:val="28"/>
          <w:szCs w:val="28"/>
        </w:rPr>
        <w:t xml:space="preserve"> и 202</w:t>
      </w:r>
      <w:r w:rsidR="00FC7696">
        <w:rPr>
          <w:rFonts w:ascii="Times New Roman" w:hAnsi="Times New Roman" w:cs="Times New Roman"/>
          <w:sz w:val="28"/>
          <w:szCs w:val="28"/>
        </w:rPr>
        <w:t>7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постановлению.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Настоящее постановление вступает в силу с момента его подписания.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E5805" w:rsidRDefault="008E5805" w:rsidP="008E58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E5805" w:rsidRPr="00667BE6" w:rsidRDefault="008E5805" w:rsidP="008E58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сельское поселение «Деревня </w:t>
      </w:r>
      <w:r w:rsidRPr="00667BE6">
        <w:rPr>
          <w:rFonts w:ascii="Times New Roman" w:hAnsi="Times New Roman" w:cs="Times New Roman"/>
          <w:sz w:val="28"/>
          <w:szCs w:val="28"/>
        </w:rPr>
        <w:t>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7B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67BE6">
        <w:rPr>
          <w:rFonts w:ascii="Times New Roman" w:hAnsi="Times New Roman" w:cs="Times New Roman"/>
          <w:sz w:val="28"/>
          <w:szCs w:val="28"/>
        </w:rPr>
        <w:t>Портнов А.Н.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E5805" w:rsidRPr="00667BE6" w:rsidRDefault="008E5805" w:rsidP="008E58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E5805" w:rsidRPr="00667BE6" w:rsidRDefault="008E5805" w:rsidP="008E58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E5805" w:rsidRPr="00667BE6" w:rsidRDefault="008E5805" w:rsidP="008E58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667BE6">
        <w:rPr>
          <w:rFonts w:ascii="Times New Roman" w:hAnsi="Times New Roman" w:cs="Times New Roman"/>
          <w:sz w:val="28"/>
          <w:szCs w:val="28"/>
        </w:rPr>
        <w:t>еревня 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E5805" w:rsidRPr="00BE203E" w:rsidRDefault="008E5805" w:rsidP="008E580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от </w:t>
      </w:r>
      <w:r w:rsidR="00C64206">
        <w:rPr>
          <w:rFonts w:ascii="Times New Roman" w:hAnsi="Times New Roman" w:cs="Times New Roman"/>
          <w:sz w:val="28"/>
          <w:szCs w:val="28"/>
        </w:rPr>
        <w:t>30.09.</w:t>
      </w:r>
      <w:r w:rsidRPr="00667BE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C7696">
        <w:rPr>
          <w:rFonts w:ascii="Times New Roman" w:hAnsi="Times New Roman" w:cs="Times New Roman"/>
          <w:sz w:val="28"/>
          <w:szCs w:val="28"/>
        </w:rPr>
        <w:t>4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г. N</w:t>
      </w:r>
      <w:r w:rsidR="00C64206"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8E5805" w:rsidRPr="00667BE6" w:rsidRDefault="008E5805" w:rsidP="008E580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67BE6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7BE6">
        <w:rPr>
          <w:rFonts w:ascii="Times New Roman" w:hAnsi="Times New Roman" w:cs="Times New Roman"/>
          <w:sz w:val="28"/>
          <w:szCs w:val="28"/>
        </w:rPr>
        <w:t>ДЕРЕВНЯ АЛЕКСЕЕВКА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7BE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C76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C7696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C7696">
        <w:rPr>
          <w:rFonts w:ascii="Times New Roman" w:hAnsi="Times New Roman" w:cs="Times New Roman"/>
          <w:sz w:val="28"/>
          <w:szCs w:val="28"/>
        </w:rPr>
        <w:t>7</w:t>
      </w:r>
      <w:r w:rsidRPr="00667BE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696" w:rsidRDefault="00C60C8B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5805"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 w:rsidR="008E5805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="008E5805" w:rsidRPr="00DA7D11">
        <w:rPr>
          <w:rFonts w:ascii="Times New Roman" w:hAnsi="Times New Roman" w:cs="Times New Roman"/>
          <w:sz w:val="28"/>
          <w:szCs w:val="28"/>
        </w:rPr>
        <w:t>«Деревня Алексеевка»</w:t>
      </w:r>
      <w:r w:rsidR="008E5805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</w:t>
      </w:r>
      <w:r w:rsidR="00FC7696">
        <w:rPr>
          <w:rFonts w:ascii="Times New Roman" w:hAnsi="Times New Roman" w:cs="Times New Roman"/>
          <w:sz w:val="28"/>
          <w:szCs w:val="28"/>
        </w:rPr>
        <w:t>5</w:t>
      </w:r>
      <w:r w:rsidR="008E58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C7696">
        <w:rPr>
          <w:rFonts w:ascii="Times New Roman" w:hAnsi="Times New Roman" w:cs="Times New Roman"/>
          <w:sz w:val="28"/>
          <w:szCs w:val="28"/>
        </w:rPr>
        <w:t>6</w:t>
      </w:r>
      <w:r w:rsidR="008E5805">
        <w:rPr>
          <w:rFonts w:ascii="Times New Roman" w:hAnsi="Times New Roman" w:cs="Times New Roman"/>
          <w:sz w:val="28"/>
          <w:szCs w:val="28"/>
        </w:rPr>
        <w:t xml:space="preserve"> и 202</w:t>
      </w:r>
      <w:r w:rsidR="00FC7696">
        <w:rPr>
          <w:rFonts w:ascii="Times New Roman" w:hAnsi="Times New Roman" w:cs="Times New Roman"/>
          <w:sz w:val="28"/>
          <w:szCs w:val="28"/>
        </w:rPr>
        <w:t>7</w:t>
      </w:r>
      <w:r w:rsidR="008E5805">
        <w:rPr>
          <w:rFonts w:ascii="Times New Roman" w:hAnsi="Times New Roman" w:cs="Times New Roman"/>
          <w:sz w:val="28"/>
          <w:szCs w:val="28"/>
        </w:rPr>
        <w:t xml:space="preserve"> годов и направлена на </w:t>
      </w:r>
      <w:r w:rsidR="00FF2665">
        <w:rPr>
          <w:rFonts w:ascii="Times New Roman" w:hAnsi="Times New Roman" w:cs="Times New Roman"/>
          <w:sz w:val="28"/>
          <w:szCs w:val="28"/>
        </w:rPr>
        <w:t>достиже</w:t>
      </w:r>
      <w:r w:rsidR="008E5805">
        <w:rPr>
          <w:rFonts w:ascii="Times New Roman" w:hAnsi="Times New Roman" w:cs="Times New Roman"/>
          <w:sz w:val="28"/>
          <w:szCs w:val="28"/>
        </w:rPr>
        <w:t>ние национальных целей развития, определенных в Указе Президента Российской Федерации от 07.05.20</w:t>
      </w:r>
      <w:r w:rsidR="00FC7696">
        <w:rPr>
          <w:rFonts w:ascii="Times New Roman" w:hAnsi="Times New Roman" w:cs="Times New Roman"/>
          <w:sz w:val="28"/>
          <w:szCs w:val="28"/>
        </w:rPr>
        <w:t>24</w:t>
      </w:r>
      <w:r w:rsidR="008E5805">
        <w:rPr>
          <w:rFonts w:ascii="Times New Roman" w:hAnsi="Times New Roman" w:cs="Times New Roman"/>
          <w:sz w:val="28"/>
          <w:szCs w:val="28"/>
        </w:rPr>
        <w:t xml:space="preserve"> </w:t>
      </w:r>
      <w:r w:rsidR="00FC7696">
        <w:rPr>
          <w:rFonts w:ascii="Times New Roman" w:hAnsi="Times New Roman" w:cs="Times New Roman"/>
          <w:sz w:val="28"/>
          <w:szCs w:val="28"/>
        </w:rPr>
        <w:t xml:space="preserve">№ </w:t>
      </w:r>
      <w:r w:rsidR="00FC7696" w:rsidRPr="00D51D47">
        <w:rPr>
          <w:rFonts w:ascii="Times New Roman" w:hAnsi="Times New Roman" w:cs="Times New Roman"/>
          <w:sz w:val="28"/>
          <w:szCs w:val="28"/>
        </w:rPr>
        <w:t>3</w:t>
      </w:r>
      <w:r w:rsidR="00FC7696">
        <w:rPr>
          <w:rFonts w:ascii="Times New Roman" w:hAnsi="Times New Roman" w:cs="Times New Roman"/>
          <w:sz w:val="28"/>
          <w:szCs w:val="28"/>
        </w:rPr>
        <w:t>0</w:t>
      </w:r>
      <w:r w:rsidR="00FC7696" w:rsidRPr="00D51D47">
        <w:rPr>
          <w:rFonts w:ascii="Times New Roman" w:hAnsi="Times New Roman" w:cs="Times New Roman"/>
          <w:sz w:val="28"/>
          <w:szCs w:val="28"/>
        </w:rPr>
        <w:t>9</w:t>
      </w:r>
      <w:r w:rsidR="00FC7696"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="00FC7696"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FC7696">
        <w:rPr>
          <w:rFonts w:ascii="Times New Roman" w:hAnsi="Times New Roman" w:cs="Times New Roman"/>
          <w:sz w:val="28"/>
          <w:szCs w:val="28"/>
        </w:rPr>
        <w:t>Российской Федерации на период до 2030</w:t>
      </w:r>
      <w:proofErr w:type="gramEnd"/>
      <w:r w:rsidR="00FC7696">
        <w:rPr>
          <w:rFonts w:ascii="Times New Roman" w:hAnsi="Times New Roman" w:cs="Times New Roman"/>
          <w:sz w:val="28"/>
          <w:szCs w:val="28"/>
        </w:rPr>
        <w:t xml:space="preserve"> года и на перспективу до 2036 года» (далее Указ   № 309), </w:t>
      </w:r>
      <w:proofErr w:type="gramStart"/>
      <w:r w:rsidR="00FC7696"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 w:rsidR="00FC769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29.02.2024 года. 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и определяют стратегию действий администрации сельского поселения «Деревня Алексеевка» в части доходов, расходов бюджета и межбюджетных отношений.</w:t>
      </w:r>
      <w:proofErr w:type="gramEnd"/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FC7696" w:rsidRDefault="00FC7696" w:rsidP="00FC76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7696" w:rsidRPr="0029488C" w:rsidRDefault="00FC7696" w:rsidP="00FC76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C7696" w:rsidRPr="0029488C" w:rsidRDefault="00FC7696" w:rsidP="00FC76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E5805" w:rsidRPr="00606229" w:rsidRDefault="008E5805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на основе экономического роста, а не за счет повышения налоговой нагрузки на плательщиков.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Указом № 309, а также результатов входящих в их состав региональных проектов и муниципальных программ.</w:t>
      </w:r>
    </w:p>
    <w:p w:rsidR="00FC7696" w:rsidRPr="0032295D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«Деревня Алексеевка</w:t>
      </w:r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бюджетирования, расширения его практик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FC7696" w:rsidRPr="005C0EC2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FC7696" w:rsidRDefault="00FC7696" w:rsidP="00FC76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E5805" w:rsidRDefault="008E5805" w:rsidP="008E5805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7696" w:rsidRPr="008E3DDE" w:rsidRDefault="00FC7696" w:rsidP="00FC769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C7696" w:rsidRPr="008E3DDE" w:rsidRDefault="00FC7696" w:rsidP="00FC76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C7696" w:rsidRPr="008E3DDE" w:rsidRDefault="00FC7696" w:rsidP="00FC76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неналоговых доходов с целью достижения запланированных объемов в бюджет Сельского поселения;</w:t>
      </w:r>
    </w:p>
    <w:p w:rsidR="00FC7696" w:rsidRPr="00E57BEC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C7696" w:rsidRPr="00174482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FC7696" w:rsidRDefault="00FC7696" w:rsidP="00FC76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FC7696" w:rsidRPr="0032295D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FC7696" w:rsidRPr="0032295D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FC7696" w:rsidRPr="00174482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FC7696" w:rsidRDefault="00FC7696" w:rsidP="00FC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 w:rsidR="00881F73">
        <w:rPr>
          <w:rFonts w:ascii="Times New Roman" w:hAnsi="Times New Roman" w:cs="Times New Roman"/>
          <w:sz w:val="28"/>
          <w:szCs w:val="28"/>
        </w:rPr>
        <w:t>Деревня Алексеевка</w:t>
      </w:r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5805" w:rsidRDefault="008E5805" w:rsidP="008E580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 w:rsidR="00881F73">
        <w:rPr>
          <w:rFonts w:ascii="Times New Roman" w:hAnsi="Times New Roman" w:cs="Times New Roman"/>
          <w:b/>
          <w:sz w:val="28"/>
          <w:szCs w:val="28"/>
        </w:rPr>
        <w:t>5</w:t>
      </w:r>
      <w:r w:rsidR="001E7F5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81F73">
        <w:rPr>
          <w:rFonts w:ascii="Times New Roman" w:hAnsi="Times New Roman" w:cs="Times New Roman"/>
          <w:b/>
          <w:sz w:val="28"/>
          <w:szCs w:val="28"/>
        </w:rPr>
        <w:t>6</w:t>
      </w:r>
      <w:r w:rsidR="001E7F5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81F73"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 w:rsidR="00881F73"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81F73"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81F73"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E5805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прогноза социально-экономического развития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а также в соответствии с федеральным и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8E5805" w:rsidRDefault="008E5805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</w:t>
      </w:r>
      <w:r w:rsidR="00881F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81F7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81F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формируется в рамках муниципальных программ Сельского поселения, перечень которых утвержден постановлением администрации Сельского поселения от 07.10.2013 г. № 19 (в редакции от </w:t>
      </w:r>
      <w:r w:rsidRPr="00EE77A1">
        <w:rPr>
          <w:rFonts w:ascii="Times New Roman" w:hAnsi="Times New Roman" w:cs="Times New Roman"/>
          <w:sz w:val="28"/>
          <w:szCs w:val="28"/>
        </w:rPr>
        <w:t>03.09.2021 г. № 13</w:t>
      </w:r>
      <w:r w:rsidR="004B3DF6" w:rsidRPr="00560D05">
        <w:rPr>
          <w:rFonts w:ascii="Times New Roman" w:hAnsi="Times New Roman" w:cs="Times New Roman"/>
          <w:sz w:val="28"/>
          <w:szCs w:val="28"/>
        </w:rPr>
        <w:t xml:space="preserve">, от </w:t>
      </w:r>
      <w:r w:rsidR="00560D05" w:rsidRPr="00560D05">
        <w:rPr>
          <w:rFonts w:ascii="Times New Roman" w:hAnsi="Times New Roman" w:cs="Times New Roman"/>
          <w:sz w:val="28"/>
          <w:szCs w:val="28"/>
        </w:rPr>
        <w:t>27.09.</w:t>
      </w:r>
      <w:r w:rsidR="004B3DF6" w:rsidRPr="00560D05">
        <w:rPr>
          <w:rFonts w:ascii="Times New Roman" w:hAnsi="Times New Roman" w:cs="Times New Roman"/>
          <w:sz w:val="28"/>
          <w:szCs w:val="28"/>
        </w:rPr>
        <w:t xml:space="preserve">2023 № </w:t>
      </w:r>
      <w:r w:rsidR="00560D05" w:rsidRPr="00560D05">
        <w:rPr>
          <w:rFonts w:ascii="Times New Roman" w:hAnsi="Times New Roman" w:cs="Times New Roman"/>
          <w:sz w:val="28"/>
          <w:szCs w:val="28"/>
        </w:rPr>
        <w:t>28</w:t>
      </w:r>
      <w:r w:rsidRPr="00560D05">
        <w:rPr>
          <w:rFonts w:ascii="Times New Roman" w:hAnsi="Times New Roman" w:cs="Times New Roman"/>
          <w:sz w:val="28"/>
          <w:szCs w:val="28"/>
        </w:rPr>
        <w:t>), и мероприятий</w:t>
      </w:r>
      <w:r>
        <w:rPr>
          <w:rFonts w:ascii="Times New Roman" w:hAnsi="Times New Roman" w:cs="Times New Roman"/>
          <w:sz w:val="28"/>
          <w:szCs w:val="28"/>
        </w:rPr>
        <w:t>, которые не вошли в муниципальные программы.</w:t>
      </w:r>
      <w:proofErr w:type="gramEnd"/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сбалансированности бюджета Сельского поселения допускается уменьшение бюджетных ассигнований при их доведении, в том числе </w:t>
      </w:r>
      <w:r>
        <w:rPr>
          <w:rFonts w:ascii="Times New Roman" w:hAnsi="Times New Roman" w:cs="Times New Roman"/>
          <w:sz w:val="28"/>
          <w:szCs w:val="28"/>
        </w:rPr>
        <w:lastRenderedPageBreak/>
        <w:t>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11.Расходы на дорожное хозяйство планируются в соответствии с Решением Сельской Думы муниципального образования «Деревня Алексеевка» «О муниципальном дорожном фонде муниципального образования сельское поселение «Деревня Алексеевка».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881F73" w:rsidRDefault="00881F73" w:rsidP="00881F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условия, используемые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8E5805" w:rsidRPr="00606229" w:rsidRDefault="008E5805" w:rsidP="008E58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805" w:rsidRPr="00F84916" w:rsidRDefault="008E5805" w:rsidP="008E5805">
      <w:pPr>
        <w:pStyle w:val="ConsPlusNormal"/>
        <w:widowControl/>
        <w:ind w:firstLine="540"/>
        <w:jc w:val="both"/>
      </w:pPr>
    </w:p>
    <w:p w:rsidR="008E5805" w:rsidRPr="006610F0" w:rsidRDefault="008E5805" w:rsidP="008E5805">
      <w:pPr>
        <w:pStyle w:val="ConsPlusNormal"/>
        <w:widowControl/>
        <w:ind w:firstLine="540"/>
        <w:jc w:val="both"/>
      </w:pPr>
    </w:p>
    <w:p w:rsidR="008E5805" w:rsidRDefault="008E5805" w:rsidP="008E5805"/>
    <w:p w:rsidR="008E5805" w:rsidRPr="00667BE6" w:rsidRDefault="008E5805" w:rsidP="008E58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7D4A" w:rsidRDefault="00A87D4A"/>
    <w:sectPr w:rsidR="00A87D4A" w:rsidSect="00FF2665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805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3F33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045D"/>
    <w:rsid w:val="00191911"/>
    <w:rsid w:val="00192C3A"/>
    <w:rsid w:val="00193D8D"/>
    <w:rsid w:val="001A34CD"/>
    <w:rsid w:val="001A4568"/>
    <w:rsid w:val="001B0F02"/>
    <w:rsid w:val="001B1691"/>
    <w:rsid w:val="001B259A"/>
    <w:rsid w:val="001C79CB"/>
    <w:rsid w:val="001D2FA2"/>
    <w:rsid w:val="001E013E"/>
    <w:rsid w:val="001E5068"/>
    <w:rsid w:val="001E7F59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0F9E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3DF6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0D05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C259B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36219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713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3EF8"/>
    <w:rsid w:val="00845D3F"/>
    <w:rsid w:val="008501F6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1F73"/>
    <w:rsid w:val="00883A6E"/>
    <w:rsid w:val="00891040"/>
    <w:rsid w:val="00891F49"/>
    <w:rsid w:val="008932EE"/>
    <w:rsid w:val="00893E98"/>
    <w:rsid w:val="00895050"/>
    <w:rsid w:val="0089515C"/>
    <w:rsid w:val="008A1855"/>
    <w:rsid w:val="008A6048"/>
    <w:rsid w:val="008A6834"/>
    <w:rsid w:val="008A77E2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E5805"/>
    <w:rsid w:val="008F2D8B"/>
    <w:rsid w:val="008F38E1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0A77"/>
    <w:rsid w:val="00943A09"/>
    <w:rsid w:val="00944AC4"/>
    <w:rsid w:val="009506D5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C6C16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9F7F8A"/>
    <w:rsid w:val="00A00266"/>
    <w:rsid w:val="00A05034"/>
    <w:rsid w:val="00A127A0"/>
    <w:rsid w:val="00A141B2"/>
    <w:rsid w:val="00A178B0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A7770"/>
    <w:rsid w:val="00AB1998"/>
    <w:rsid w:val="00AB2293"/>
    <w:rsid w:val="00AB28C7"/>
    <w:rsid w:val="00AB4880"/>
    <w:rsid w:val="00AB518B"/>
    <w:rsid w:val="00AB5369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4273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60C8B"/>
    <w:rsid w:val="00C64206"/>
    <w:rsid w:val="00C67EAC"/>
    <w:rsid w:val="00C74813"/>
    <w:rsid w:val="00C77437"/>
    <w:rsid w:val="00C77693"/>
    <w:rsid w:val="00C82DDA"/>
    <w:rsid w:val="00C84CFE"/>
    <w:rsid w:val="00CA2D9E"/>
    <w:rsid w:val="00CA5CF6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A7D11"/>
    <w:rsid w:val="00DB037C"/>
    <w:rsid w:val="00DB1765"/>
    <w:rsid w:val="00DB45F8"/>
    <w:rsid w:val="00DC1FCD"/>
    <w:rsid w:val="00DC217B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7A1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C7696"/>
    <w:rsid w:val="00FD6C0B"/>
    <w:rsid w:val="00FF0478"/>
    <w:rsid w:val="00FF215E"/>
    <w:rsid w:val="00FF2665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E58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E58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17</cp:revision>
  <dcterms:created xsi:type="dcterms:W3CDTF">2022-09-26T08:05:00Z</dcterms:created>
  <dcterms:modified xsi:type="dcterms:W3CDTF">2024-10-03T05:40:00Z</dcterms:modified>
</cp:coreProperties>
</file>